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4C498" w14:textId="62E2BB20" w:rsidR="00FE0F04" w:rsidRPr="00B45D4F" w:rsidRDefault="00663513" w:rsidP="00663513">
      <w:pPr>
        <w:spacing w:after="200"/>
        <w:rPr>
          <w:rFonts w:ascii="Calibri" w:hAnsi="Calibri" w:cs="Calibri"/>
          <w:b/>
          <w:bCs/>
          <w:sz w:val="22"/>
          <w:szCs w:val="22"/>
        </w:rPr>
      </w:pPr>
      <w:r w:rsidRPr="00B45D4F">
        <w:rPr>
          <w:rFonts w:ascii="Calibri" w:hAnsi="Calibri" w:cs="Calibri"/>
          <w:b/>
          <w:bCs/>
          <w:sz w:val="22"/>
          <w:szCs w:val="22"/>
        </w:rPr>
        <w:t xml:space="preserve">Trendy </w:t>
      </w:r>
      <w:r w:rsidR="003F41DB" w:rsidRPr="00B45D4F">
        <w:rPr>
          <w:rFonts w:ascii="Calibri" w:hAnsi="Calibri" w:cs="Calibri"/>
          <w:b/>
          <w:bCs/>
          <w:sz w:val="22"/>
          <w:szCs w:val="22"/>
        </w:rPr>
        <w:t xml:space="preserve">w </w:t>
      </w:r>
      <w:r w:rsidRPr="00B45D4F">
        <w:rPr>
          <w:rFonts w:ascii="Calibri" w:hAnsi="Calibri" w:cs="Calibri"/>
          <w:b/>
          <w:bCs/>
          <w:sz w:val="22"/>
          <w:szCs w:val="22"/>
        </w:rPr>
        <w:t>bezpieczeństw</w:t>
      </w:r>
      <w:r w:rsidR="003F41DB" w:rsidRPr="00B45D4F">
        <w:rPr>
          <w:rFonts w:ascii="Calibri" w:hAnsi="Calibri" w:cs="Calibri"/>
          <w:b/>
          <w:bCs/>
          <w:sz w:val="22"/>
          <w:szCs w:val="22"/>
        </w:rPr>
        <w:t>ie</w:t>
      </w:r>
      <w:r w:rsidRPr="00B45D4F">
        <w:rPr>
          <w:rFonts w:ascii="Calibri" w:hAnsi="Calibri" w:cs="Calibri"/>
          <w:b/>
          <w:bCs/>
          <w:sz w:val="22"/>
          <w:szCs w:val="22"/>
        </w:rPr>
        <w:t xml:space="preserve"> pracy magazynowej 2021</w:t>
      </w:r>
    </w:p>
    <w:p w14:paraId="366D8AB9" w14:textId="043D90AB" w:rsidR="00663513" w:rsidRPr="00B45D4F" w:rsidRDefault="003F41DB" w:rsidP="003F41DB">
      <w:pPr>
        <w:spacing w:after="200"/>
        <w:jc w:val="both"/>
        <w:rPr>
          <w:rFonts w:ascii="Calibri" w:hAnsi="Calibri" w:cs="Calibri"/>
          <w:b/>
          <w:bCs/>
          <w:sz w:val="22"/>
          <w:szCs w:val="22"/>
        </w:rPr>
      </w:pPr>
      <w:r w:rsidRPr="00B45D4F">
        <w:rPr>
          <w:rFonts w:ascii="Calibri" w:hAnsi="Calibri" w:cs="Calibri"/>
          <w:b/>
          <w:bCs/>
          <w:sz w:val="22"/>
          <w:szCs w:val="22"/>
        </w:rPr>
        <w:t>Choć w pewnej mierze nauczyliśmy się już funkcjonować w pandemii, doświadczenia z COVID-19 mogą okazać się katalizatorem trwałych zmian w obszarze bezpieczeństwa w logistyce. Jakie trendy są widoczne na początku 2021 r.?</w:t>
      </w:r>
    </w:p>
    <w:p w14:paraId="4C1A667F" w14:textId="626271D3" w:rsidR="00DC7BFB" w:rsidRPr="00B45D4F" w:rsidRDefault="007E5B75" w:rsidP="007E5B75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B45D4F">
        <w:rPr>
          <w:rFonts w:ascii="Calibri" w:hAnsi="Calibri" w:cs="Calibri"/>
          <w:sz w:val="22"/>
          <w:szCs w:val="22"/>
        </w:rPr>
        <w:t xml:space="preserve">Eksperci i akademicy są zgodni co do tego, że wymuszone przez COVID-19 zmiany funkcjonowania magazynów stały się impulsem do weryfikacji kwestii bezpieczeństwa w logistyce – zarówno w perspektywie stabilności łańcuchów dostaw, jak i minimalizacji ryzyka dla indywidualnych pracowników. </w:t>
      </w:r>
      <w:r w:rsidR="00DC7BFB" w:rsidRPr="00B45D4F">
        <w:rPr>
          <w:rFonts w:ascii="Calibri" w:hAnsi="Calibri" w:cs="Calibri"/>
          <w:sz w:val="22"/>
          <w:szCs w:val="22"/>
        </w:rPr>
        <w:t>Jakie technologie rozwinęły się w tych warunkach i w jakim kierunku będzie szedł dalszy postęp? Oto 3 trendy, które mają szanse zapanować w bezpieczeństwie magazynowym w 2021 roku i</w:t>
      </w:r>
      <w:r w:rsidR="00861313" w:rsidRPr="00B45D4F">
        <w:rPr>
          <w:rFonts w:ascii="Calibri" w:hAnsi="Calibri" w:cs="Calibri"/>
          <w:sz w:val="22"/>
          <w:szCs w:val="22"/>
        </w:rPr>
        <w:t> </w:t>
      </w:r>
      <w:r w:rsidR="00DC7BFB" w:rsidRPr="00B45D4F">
        <w:rPr>
          <w:rFonts w:ascii="Calibri" w:hAnsi="Calibri" w:cs="Calibri"/>
          <w:sz w:val="22"/>
          <w:szCs w:val="22"/>
        </w:rPr>
        <w:t>kolejnych latach.</w:t>
      </w:r>
    </w:p>
    <w:p w14:paraId="504A9EE2" w14:textId="12040812" w:rsidR="00861313" w:rsidRPr="00B45D4F" w:rsidRDefault="00861313" w:rsidP="007E5B75">
      <w:pPr>
        <w:spacing w:after="200"/>
        <w:jc w:val="both"/>
        <w:rPr>
          <w:rFonts w:ascii="Calibri" w:hAnsi="Calibri" w:cs="Calibri"/>
          <w:b/>
          <w:bCs/>
          <w:sz w:val="22"/>
          <w:szCs w:val="22"/>
        </w:rPr>
      </w:pPr>
      <w:r w:rsidRPr="00B45D4F">
        <w:rPr>
          <w:rFonts w:ascii="Calibri" w:hAnsi="Calibri" w:cs="Calibri"/>
          <w:b/>
          <w:bCs/>
          <w:sz w:val="22"/>
          <w:szCs w:val="22"/>
        </w:rPr>
        <w:t xml:space="preserve">Inteligentne </w:t>
      </w:r>
      <w:r w:rsidR="001A6C10" w:rsidRPr="00B45D4F">
        <w:rPr>
          <w:rFonts w:ascii="Calibri" w:hAnsi="Calibri" w:cs="Calibri"/>
          <w:b/>
          <w:bCs/>
          <w:sz w:val="22"/>
          <w:szCs w:val="22"/>
        </w:rPr>
        <w:t>rozwiązania dla dystansu</w:t>
      </w:r>
    </w:p>
    <w:p w14:paraId="2A3B606D" w14:textId="1A00EBDB" w:rsidR="004E077F" w:rsidRPr="00B45D4F" w:rsidRDefault="00A84C8C" w:rsidP="007E5B75">
      <w:pPr>
        <w:spacing w:after="200"/>
        <w:jc w:val="both"/>
        <w:rPr>
          <w:rFonts w:ascii="Calibri" w:hAnsi="Calibri" w:cs="Calibri"/>
          <w:i/>
          <w:iCs/>
          <w:sz w:val="22"/>
          <w:szCs w:val="22"/>
        </w:rPr>
      </w:pPr>
      <w:r w:rsidRPr="00B45D4F">
        <w:rPr>
          <w:rFonts w:ascii="Calibri" w:hAnsi="Calibri" w:cs="Calibri"/>
          <w:sz w:val="22"/>
          <w:szCs w:val="22"/>
        </w:rPr>
        <w:t xml:space="preserve">Odzież robocza i środki ochrony osobistej są od lat stałym przedmiotem troski fachowców odpowiedzialnych za bezpieczeństwo i higienę pracy. Ich funkcją zawsze było minimalizowanie ryzyka podczas wykonywanych czynności. Jako że w kontekście pandemii czynnikiem zagrożenia stało się nadmierne skracanie </w:t>
      </w:r>
      <w:r w:rsidR="00FB3F33" w:rsidRPr="00B45D4F">
        <w:rPr>
          <w:rFonts w:ascii="Calibri" w:hAnsi="Calibri" w:cs="Calibri"/>
          <w:sz w:val="22"/>
          <w:szCs w:val="22"/>
        </w:rPr>
        <w:t>odległości pomiędzy pracownikami</w:t>
      </w:r>
      <w:r w:rsidRPr="00B45D4F">
        <w:rPr>
          <w:rFonts w:ascii="Calibri" w:hAnsi="Calibri" w:cs="Calibri"/>
          <w:sz w:val="22"/>
          <w:szCs w:val="22"/>
        </w:rPr>
        <w:t>, pojawił</w:t>
      </w:r>
      <w:r w:rsidR="00FB3F33" w:rsidRPr="00B45D4F">
        <w:rPr>
          <w:rFonts w:ascii="Calibri" w:hAnsi="Calibri" w:cs="Calibri"/>
          <w:sz w:val="22"/>
          <w:szCs w:val="22"/>
        </w:rPr>
        <w:t>o</w:t>
      </w:r>
      <w:r w:rsidRPr="00B45D4F">
        <w:rPr>
          <w:rFonts w:ascii="Calibri" w:hAnsi="Calibri" w:cs="Calibri"/>
          <w:sz w:val="22"/>
          <w:szCs w:val="22"/>
        </w:rPr>
        <w:t xml:space="preserve"> się </w:t>
      </w:r>
      <w:r w:rsidR="00FB3F33" w:rsidRPr="00B45D4F">
        <w:rPr>
          <w:rFonts w:ascii="Calibri" w:hAnsi="Calibri" w:cs="Calibri"/>
          <w:sz w:val="22"/>
          <w:szCs w:val="22"/>
        </w:rPr>
        <w:t xml:space="preserve">oprogramowanie i </w:t>
      </w:r>
      <w:r w:rsidRPr="00B45D4F">
        <w:rPr>
          <w:rFonts w:ascii="Calibri" w:hAnsi="Calibri" w:cs="Calibri"/>
          <w:sz w:val="22"/>
          <w:szCs w:val="22"/>
        </w:rPr>
        <w:t xml:space="preserve">sprzęt mający temu zapobiegać. Latem 2020 roku Amazon </w:t>
      </w:r>
      <w:r w:rsidR="00FB3F33" w:rsidRPr="00B45D4F">
        <w:rPr>
          <w:rFonts w:ascii="Calibri" w:hAnsi="Calibri" w:cs="Calibri"/>
          <w:sz w:val="22"/>
          <w:szCs w:val="22"/>
        </w:rPr>
        <w:t xml:space="preserve">wdrożył system „asystenta dystansu” pozwalający mierzyć </w:t>
      </w:r>
      <w:r w:rsidR="000106EA" w:rsidRPr="00B45D4F">
        <w:rPr>
          <w:rFonts w:ascii="Calibri" w:hAnsi="Calibri" w:cs="Calibri"/>
          <w:sz w:val="22"/>
          <w:szCs w:val="22"/>
        </w:rPr>
        <w:t xml:space="preserve">z użyciem kamery </w:t>
      </w:r>
      <w:r w:rsidR="00FB3F33" w:rsidRPr="00B45D4F">
        <w:rPr>
          <w:rFonts w:ascii="Calibri" w:hAnsi="Calibri" w:cs="Calibri"/>
          <w:sz w:val="22"/>
          <w:szCs w:val="22"/>
        </w:rPr>
        <w:t xml:space="preserve">odległości między osobami w kadrze i na bieżąco informować na monitorze o tym, czy są dość duże. </w:t>
      </w:r>
      <w:r w:rsidR="006E671C" w:rsidRPr="00B45D4F">
        <w:rPr>
          <w:rFonts w:ascii="Calibri" w:hAnsi="Calibri" w:cs="Calibri"/>
          <w:sz w:val="22"/>
          <w:szCs w:val="22"/>
        </w:rPr>
        <w:t>Firma zamontowała kilkaset instalacji tego rodzaju w swoich magazynach i</w:t>
      </w:r>
      <w:r w:rsidR="00131B33" w:rsidRPr="00B45D4F">
        <w:rPr>
          <w:rFonts w:ascii="Calibri" w:hAnsi="Calibri" w:cs="Calibri"/>
          <w:sz w:val="22"/>
          <w:szCs w:val="22"/>
        </w:rPr>
        <w:t> </w:t>
      </w:r>
      <w:r w:rsidR="006E671C" w:rsidRPr="00B45D4F">
        <w:rPr>
          <w:rFonts w:ascii="Calibri" w:hAnsi="Calibri" w:cs="Calibri"/>
          <w:sz w:val="22"/>
          <w:szCs w:val="22"/>
        </w:rPr>
        <w:t xml:space="preserve">udostępniła kod źródłowy – tak, by każdy mógł je skopiować na swoje potrzeby. Jak donosiło CNBC, potentat e-commerce testował także indywidualne środki ochrony osobistej mające to samo zadanie </w:t>
      </w:r>
      <w:r w:rsidR="00D37596" w:rsidRPr="00B45D4F">
        <w:rPr>
          <w:rFonts w:ascii="Calibri" w:hAnsi="Calibri" w:cs="Calibri"/>
          <w:sz w:val="22"/>
          <w:szCs w:val="22"/>
        </w:rPr>
        <w:t>–</w:t>
      </w:r>
      <w:r w:rsidR="006E671C" w:rsidRPr="00B45D4F">
        <w:rPr>
          <w:rFonts w:ascii="Calibri" w:hAnsi="Calibri" w:cs="Calibri"/>
          <w:sz w:val="22"/>
          <w:szCs w:val="22"/>
        </w:rPr>
        <w:t xml:space="preserve"> rękaw</w:t>
      </w:r>
      <w:r w:rsidR="00D37596" w:rsidRPr="00B45D4F">
        <w:rPr>
          <w:rFonts w:ascii="Calibri" w:hAnsi="Calibri" w:cs="Calibri"/>
          <w:sz w:val="22"/>
          <w:szCs w:val="22"/>
        </w:rPr>
        <w:t xml:space="preserve"> </w:t>
      </w:r>
      <w:r w:rsidR="006E671C" w:rsidRPr="00B45D4F">
        <w:rPr>
          <w:rFonts w:ascii="Calibri" w:hAnsi="Calibri" w:cs="Calibri"/>
          <w:sz w:val="22"/>
          <w:szCs w:val="22"/>
        </w:rPr>
        <w:t xml:space="preserve">z czujnikiem, diodą i głośniczkiem, informujący użytkownika o nieutrzymaniu zalecanego dystansu mruganiem i dźwiękiem. </w:t>
      </w:r>
      <w:r w:rsidR="00D37596" w:rsidRPr="00B45D4F">
        <w:rPr>
          <w:rFonts w:ascii="Calibri" w:hAnsi="Calibri" w:cs="Calibri"/>
          <w:sz w:val="22"/>
          <w:szCs w:val="22"/>
        </w:rPr>
        <w:t>Rozwiązanie, przydatne z oczywistych względów w kontekście pandemii</w:t>
      </w:r>
      <w:r w:rsidR="00131B33" w:rsidRPr="00B45D4F">
        <w:rPr>
          <w:rFonts w:ascii="Calibri" w:hAnsi="Calibri" w:cs="Calibri"/>
          <w:sz w:val="22"/>
          <w:szCs w:val="22"/>
        </w:rPr>
        <w:t>,</w:t>
      </w:r>
      <w:r w:rsidR="00D37596" w:rsidRPr="00B45D4F">
        <w:rPr>
          <w:rFonts w:ascii="Calibri" w:hAnsi="Calibri" w:cs="Calibri"/>
          <w:sz w:val="22"/>
          <w:szCs w:val="22"/>
        </w:rPr>
        <w:t xml:space="preserve"> może znaleźć </w:t>
      </w:r>
      <w:r w:rsidR="001A6C10" w:rsidRPr="00B45D4F">
        <w:rPr>
          <w:rFonts w:ascii="Calibri" w:hAnsi="Calibri" w:cs="Calibri"/>
          <w:sz w:val="22"/>
          <w:szCs w:val="22"/>
        </w:rPr>
        <w:t xml:space="preserve">szerokie </w:t>
      </w:r>
      <w:r w:rsidR="00D37596" w:rsidRPr="00B45D4F">
        <w:rPr>
          <w:rFonts w:ascii="Calibri" w:hAnsi="Calibri" w:cs="Calibri"/>
          <w:sz w:val="22"/>
          <w:szCs w:val="22"/>
        </w:rPr>
        <w:t xml:space="preserve">zastosowanie </w:t>
      </w:r>
      <w:r w:rsidR="001A6C10" w:rsidRPr="00B45D4F">
        <w:rPr>
          <w:rFonts w:ascii="Calibri" w:hAnsi="Calibri" w:cs="Calibri"/>
          <w:sz w:val="22"/>
          <w:szCs w:val="22"/>
        </w:rPr>
        <w:t xml:space="preserve">także, gdy ta dobiegnie końca – tym razem w celu zapobiegania kolizjom. – </w:t>
      </w:r>
      <w:r w:rsidR="001A6C10" w:rsidRPr="00B45D4F">
        <w:rPr>
          <w:rFonts w:ascii="Calibri" w:hAnsi="Calibri" w:cs="Calibri"/>
          <w:i/>
          <w:iCs/>
          <w:sz w:val="22"/>
          <w:szCs w:val="22"/>
        </w:rPr>
        <w:t xml:space="preserve">Oparty o kamerę, układ rozpoznawania osób i wyjście audiowizualne system ostrzegania o znalezieniu się pieszych w strefie bezpieczeństwa wózka widłowego to jedna z nowości w ofercie wyposażenia dodatkowego STILL – </w:t>
      </w:r>
      <w:r w:rsidR="001A6C10" w:rsidRPr="00B45D4F">
        <w:rPr>
          <w:rFonts w:ascii="Calibri" w:eastAsia="Times New Roman" w:hAnsi="Calibri" w:cs="Calibri"/>
          <w:sz w:val="22"/>
          <w:szCs w:val="22"/>
          <w:lang w:eastAsia="pl-PL"/>
        </w:rPr>
        <w:t>mówi</w:t>
      </w:r>
      <w:r w:rsidR="001A6C10" w:rsidRPr="00B45D4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</w:t>
      </w:r>
      <w:r w:rsidR="001A6C10" w:rsidRPr="00B45D4F">
        <w:rPr>
          <w:rFonts w:ascii="Calibri" w:eastAsia="Times New Roman" w:hAnsi="Calibri" w:cs="Calibri"/>
          <w:sz w:val="22"/>
          <w:szCs w:val="22"/>
          <w:lang w:eastAsia="pl-PL"/>
        </w:rPr>
        <w:t xml:space="preserve">Grzegorz Kurkowski, specjalista ds. produktu STILL Polska. – </w:t>
      </w:r>
      <w:r w:rsidR="001A6C10" w:rsidRPr="00B45D4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System </w:t>
      </w:r>
      <w:proofErr w:type="spellStart"/>
      <w:r w:rsidR="001A6C10" w:rsidRPr="00B45D4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Reversing</w:t>
      </w:r>
      <w:proofErr w:type="spellEnd"/>
      <w:r w:rsidR="001A6C10" w:rsidRPr="00B45D4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</w:t>
      </w:r>
      <w:proofErr w:type="spellStart"/>
      <w:r w:rsidR="001A6C10" w:rsidRPr="00B45D4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Warning</w:t>
      </w:r>
      <w:proofErr w:type="spellEnd"/>
      <w:r w:rsidR="001A6C10" w:rsidRPr="00B45D4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Plus warto polecić wszystkim firmom, w których doszło kiedyś do kolizji wózka z pieszym oraz tam, gdzie sposób organizacji tras i procesów transportu wewnętrznego niesie ryzyko tego typu niepożądanych zdarzeń. Generowane przez </w:t>
      </w:r>
      <w:r w:rsidR="000106EA" w:rsidRPr="00B45D4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urządzenie </w:t>
      </w:r>
      <w:r w:rsidR="001A6C10" w:rsidRPr="00B45D4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sygnały ostrzegają zarówno operatora, jak i przechodnia, znacznie ograniczając w efekcie ryzyko wypadku – </w:t>
      </w:r>
      <w:r w:rsidR="001A6C10" w:rsidRPr="00B45D4F">
        <w:rPr>
          <w:rFonts w:ascii="Calibri" w:eastAsia="Times New Roman" w:hAnsi="Calibri" w:cs="Calibri"/>
          <w:sz w:val="22"/>
          <w:szCs w:val="22"/>
          <w:lang w:eastAsia="pl-PL"/>
        </w:rPr>
        <w:t>podsumowuje.</w:t>
      </w:r>
    </w:p>
    <w:p w14:paraId="6FD47504" w14:textId="44B6005A" w:rsidR="004E077F" w:rsidRPr="00B45D4F" w:rsidRDefault="004E077F" w:rsidP="004E077F">
      <w:pPr>
        <w:spacing w:after="200"/>
        <w:jc w:val="both"/>
        <w:rPr>
          <w:rFonts w:ascii="Calibri" w:hAnsi="Calibri" w:cs="Calibri"/>
          <w:b/>
          <w:bCs/>
          <w:sz w:val="22"/>
          <w:szCs w:val="22"/>
        </w:rPr>
      </w:pPr>
      <w:r w:rsidRPr="00B45D4F">
        <w:rPr>
          <w:rFonts w:ascii="Calibri" w:hAnsi="Calibri" w:cs="Calibri"/>
          <w:b/>
          <w:bCs/>
          <w:sz w:val="22"/>
          <w:szCs w:val="22"/>
        </w:rPr>
        <w:t>Sztuczna inteligencja w służbie prewencji</w:t>
      </w:r>
    </w:p>
    <w:p w14:paraId="2C934D60" w14:textId="3064F6B1" w:rsidR="00B47FCF" w:rsidRPr="00B45D4F" w:rsidRDefault="00833F94" w:rsidP="004E077F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B45D4F">
        <w:rPr>
          <w:rFonts w:ascii="Calibri" w:hAnsi="Calibri" w:cs="Calibri"/>
          <w:sz w:val="22"/>
          <w:szCs w:val="22"/>
        </w:rPr>
        <w:t>W artykule opublikowanym przez Columbia Southern Univer</w:t>
      </w:r>
      <w:r w:rsidR="00960F38" w:rsidRPr="00B45D4F">
        <w:rPr>
          <w:rFonts w:ascii="Calibri" w:hAnsi="Calibri" w:cs="Calibri"/>
          <w:sz w:val="22"/>
          <w:szCs w:val="22"/>
        </w:rPr>
        <w:t>si</w:t>
      </w:r>
      <w:r w:rsidRPr="00B45D4F">
        <w:rPr>
          <w:rFonts w:ascii="Calibri" w:hAnsi="Calibri" w:cs="Calibri"/>
          <w:sz w:val="22"/>
          <w:szCs w:val="22"/>
        </w:rPr>
        <w:t>ty eksperci prognozują</w:t>
      </w:r>
      <w:r w:rsidR="000106EA" w:rsidRPr="00B45D4F">
        <w:rPr>
          <w:rFonts w:ascii="Calibri" w:hAnsi="Calibri" w:cs="Calibri"/>
          <w:sz w:val="22"/>
          <w:szCs w:val="22"/>
        </w:rPr>
        <w:t xml:space="preserve"> z kolei</w:t>
      </w:r>
      <w:r w:rsidRPr="00B45D4F">
        <w:rPr>
          <w:rFonts w:ascii="Calibri" w:hAnsi="Calibri" w:cs="Calibri"/>
          <w:sz w:val="22"/>
          <w:szCs w:val="22"/>
        </w:rPr>
        <w:t xml:space="preserve">, że rok 2021 może by przełomem w upowszechnieniu systemów predykcyjnego modelowania bezpieczeństwa. </w:t>
      </w:r>
      <w:r w:rsidR="00960F38" w:rsidRPr="00B45D4F">
        <w:rPr>
          <w:rFonts w:ascii="Calibri" w:hAnsi="Calibri" w:cs="Calibri"/>
          <w:sz w:val="22"/>
          <w:szCs w:val="22"/>
        </w:rPr>
        <w:t>Funkcjonująca w ich ramach sztuczna inteligencja miałaby analizować dane spływające z całego przedsiębiorstwa, by identyfikować warunki zwiększające prawdopodobieństwo wystąpienia wypadku i ostrzegać o niebezpieczeństwie nim ono realnie wystąpi. Kluczem do trafności tych prognoz jest jednak ilość, zróżnicowanie i kompletność informacji gromadzonych przez system. Czynnikiem sprzyjającym poprawie jakości zbieranych danych jest bez wątpienia upowszechnienie technologii 5G i stopniowe zwiększanie wysycenia infrastruktury magazynowej czujnikami i</w:t>
      </w:r>
      <w:r w:rsidR="000106EA" w:rsidRPr="00B45D4F">
        <w:rPr>
          <w:rFonts w:ascii="Calibri" w:hAnsi="Calibri" w:cs="Calibri"/>
          <w:sz w:val="22"/>
          <w:szCs w:val="22"/>
        </w:rPr>
        <w:t> </w:t>
      </w:r>
      <w:r w:rsidR="00960F38" w:rsidRPr="00B45D4F">
        <w:rPr>
          <w:rFonts w:ascii="Calibri" w:hAnsi="Calibri" w:cs="Calibri"/>
          <w:sz w:val="22"/>
          <w:szCs w:val="22"/>
        </w:rPr>
        <w:t xml:space="preserve">nadajnikami. </w:t>
      </w:r>
      <w:r w:rsidR="000106EA" w:rsidRPr="00B45D4F">
        <w:rPr>
          <w:rFonts w:ascii="Calibri" w:hAnsi="Calibri" w:cs="Calibri"/>
          <w:sz w:val="22"/>
          <w:szCs w:val="22"/>
        </w:rPr>
        <w:t>Na podobnej zasadzie w służbie optymalizacji pod względem kosztów eksploatacji wózków działają dość popularne już dziś systemy zarządzania flotą. Narzędzia są więc już dostępne. Okaże się, czy ceny podzespołów oraz integrujących i analizujących dane programów będą na tyle atrakcyjne a świadomość korzyści na tyle duża, by predykcyjne systemy bezpieczeństwa miały szansę upowszechnić się już w tym roku.</w:t>
      </w:r>
    </w:p>
    <w:p w14:paraId="2C160AF4" w14:textId="49B505E9" w:rsidR="00252524" w:rsidRPr="00B45D4F" w:rsidRDefault="00E10991" w:rsidP="00252524">
      <w:pPr>
        <w:keepNext/>
        <w:spacing w:after="200"/>
        <w:jc w:val="both"/>
        <w:rPr>
          <w:rFonts w:ascii="Calibri" w:hAnsi="Calibri" w:cs="Calibri"/>
          <w:b/>
          <w:bCs/>
          <w:sz w:val="22"/>
          <w:szCs w:val="22"/>
        </w:rPr>
      </w:pPr>
      <w:r w:rsidRPr="00B45D4F">
        <w:rPr>
          <w:rFonts w:ascii="Calibri" w:hAnsi="Calibri" w:cs="Calibri"/>
          <w:b/>
          <w:bCs/>
          <w:sz w:val="22"/>
          <w:szCs w:val="22"/>
        </w:rPr>
        <w:lastRenderedPageBreak/>
        <w:t>A</w:t>
      </w:r>
      <w:r w:rsidR="00861313" w:rsidRPr="00B45D4F">
        <w:rPr>
          <w:rFonts w:ascii="Calibri" w:hAnsi="Calibri" w:cs="Calibri"/>
          <w:b/>
          <w:bCs/>
          <w:sz w:val="22"/>
          <w:szCs w:val="22"/>
        </w:rPr>
        <w:t>utomatyzacj</w:t>
      </w:r>
      <w:r w:rsidRPr="00B45D4F">
        <w:rPr>
          <w:rFonts w:ascii="Calibri" w:hAnsi="Calibri" w:cs="Calibri"/>
          <w:b/>
          <w:bCs/>
          <w:sz w:val="22"/>
          <w:szCs w:val="22"/>
        </w:rPr>
        <w:t>a,</w:t>
      </w:r>
      <w:r w:rsidR="00861313" w:rsidRPr="00B45D4F">
        <w:rPr>
          <w:rFonts w:ascii="Calibri" w:hAnsi="Calibri" w:cs="Calibri"/>
          <w:b/>
          <w:bCs/>
          <w:sz w:val="22"/>
          <w:szCs w:val="22"/>
        </w:rPr>
        <w:t xml:space="preserve"> robot</w:t>
      </w:r>
      <w:r w:rsidRPr="00B45D4F">
        <w:rPr>
          <w:rFonts w:ascii="Calibri" w:hAnsi="Calibri" w:cs="Calibri"/>
          <w:b/>
          <w:bCs/>
          <w:sz w:val="22"/>
          <w:szCs w:val="22"/>
        </w:rPr>
        <w:t>y</w:t>
      </w:r>
      <w:r w:rsidR="00861313" w:rsidRPr="00B45D4F">
        <w:rPr>
          <w:rFonts w:ascii="Calibri" w:hAnsi="Calibri" w:cs="Calibri"/>
          <w:b/>
          <w:bCs/>
          <w:sz w:val="22"/>
          <w:szCs w:val="22"/>
        </w:rPr>
        <w:t xml:space="preserve"> kooperując</w:t>
      </w:r>
      <w:r w:rsidRPr="00B45D4F">
        <w:rPr>
          <w:rFonts w:ascii="Calibri" w:hAnsi="Calibri" w:cs="Calibri"/>
          <w:b/>
          <w:bCs/>
          <w:sz w:val="22"/>
          <w:szCs w:val="22"/>
        </w:rPr>
        <w:t>e i komunikacja między maszynami</w:t>
      </w:r>
    </w:p>
    <w:p w14:paraId="26FA157B" w14:textId="0EF99D68" w:rsidR="00E10991" w:rsidRPr="00B45D4F" w:rsidRDefault="00603343" w:rsidP="00E10991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B45D4F">
        <w:rPr>
          <w:rFonts w:ascii="Calibri" w:hAnsi="Calibri" w:cs="Calibri"/>
          <w:sz w:val="22"/>
          <w:szCs w:val="22"/>
        </w:rPr>
        <w:t>Doświadczenia 2020 roku pokazały, że dwa pozornie wykluczające się cele – poprawa bezpieczeństwa i zwiększenie przepustowości obiektu – mog</w:t>
      </w:r>
      <w:r w:rsidR="00131B33" w:rsidRPr="00B45D4F">
        <w:rPr>
          <w:rFonts w:ascii="Calibri" w:hAnsi="Calibri" w:cs="Calibri"/>
          <w:sz w:val="22"/>
          <w:szCs w:val="22"/>
        </w:rPr>
        <w:t>ą</w:t>
      </w:r>
      <w:r w:rsidRPr="00B45D4F">
        <w:rPr>
          <w:rFonts w:ascii="Calibri" w:hAnsi="Calibri" w:cs="Calibri"/>
          <w:sz w:val="22"/>
          <w:szCs w:val="22"/>
        </w:rPr>
        <w:t xml:space="preserve"> być realizowane jednocześnie dzięki rozwiązaniom automatyzacyjnym. Umieszczane pomiędzy stanowiskami na liniach produkcyjnych roboty kolaboracyjne gwarantują zachowania dystansu społecznego, a </w:t>
      </w:r>
      <w:r w:rsidR="00035A78" w:rsidRPr="00B45D4F">
        <w:rPr>
          <w:rFonts w:ascii="Calibri" w:hAnsi="Calibri" w:cs="Calibri"/>
          <w:sz w:val="22"/>
          <w:szCs w:val="22"/>
        </w:rPr>
        <w:t xml:space="preserve">przekazanie </w:t>
      </w:r>
      <w:r w:rsidRPr="00B45D4F">
        <w:rPr>
          <w:rFonts w:ascii="Calibri" w:hAnsi="Calibri" w:cs="Calibri"/>
          <w:sz w:val="22"/>
          <w:szCs w:val="22"/>
        </w:rPr>
        <w:t xml:space="preserve">części </w:t>
      </w:r>
      <w:r w:rsidR="00035A78" w:rsidRPr="00B45D4F">
        <w:rPr>
          <w:rFonts w:ascii="Calibri" w:hAnsi="Calibri" w:cs="Calibri"/>
          <w:sz w:val="22"/>
          <w:szCs w:val="22"/>
        </w:rPr>
        <w:t xml:space="preserve">zadań maszynom </w:t>
      </w:r>
      <w:r w:rsidRPr="00B45D4F">
        <w:rPr>
          <w:rFonts w:ascii="Calibri" w:hAnsi="Calibri" w:cs="Calibri"/>
          <w:sz w:val="22"/>
          <w:szCs w:val="22"/>
        </w:rPr>
        <w:t xml:space="preserve">pozwala poprawiać produktywność bez zwiększania zatrudnienia (minimalizując tym samym liczbę osób na jednostkę powierzchni). </w:t>
      </w:r>
      <w:r w:rsidR="00035A78" w:rsidRPr="00B45D4F">
        <w:rPr>
          <w:rFonts w:ascii="Calibri" w:hAnsi="Calibri" w:cs="Calibri"/>
          <w:i/>
          <w:iCs/>
          <w:sz w:val="22"/>
          <w:szCs w:val="22"/>
        </w:rPr>
        <w:t>–</w:t>
      </w:r>
      <w:r w:rsidRPr="00B45D4F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035A78" w:rsidRPr="00B45D4F">
        <w:rPr>
          <w:rFonts w:ascii="Calibri" w:hAnsi="Calibri" w:cs="Calibri"/>
          <w:i/>
          <w:iCs/>
          <w:sz w:val="22"/>
          <w:szCs w:val="22"/>
        </w:rPr>
        <w:t>Spodziewamy się w najbliższych latach</w:t>
      </w:r>
      <w:r w:rsidR="00035A78" w:rsidRPr="00B45D4F">
        <w:rPr>
          <w:rFonts w:ascii="Calibri" w:hAnsi="Calibri" w:cs="Calibri"/>
          <w:sz w:val="22"/>
          <w:szCs w:val="22"/>
        </w:rPr>
        <w:t xml:space="preserve"> </w:t>
      </w:r>
      <w:r w:rsidR="00035A78" w:rsidRPr="00B45D4F">
        <w:rPr>
          <w:rFonts w:ascii="Calibri" w:hAnsi="Calibri" w:cs="Calibri"/>
          <w:i/>
          <w:iCs/>
          <w:sz w:val="22"/>
          <w:szCs w:val="22"/>
        </w:rPr>
        <w:t>wzrostu</w:t>
      </w:r>
      <w:r w:rsidR="00035A78" w:rsidRPr="00B45D4F">
        <w:rPr>
          <w:rFonts w:ascii="Calibri" w:hAnsi="Calibri" w:cs="Calibri"/>
          <w:sz w:val="22"/>
          <w:szCs w:val="22"/>
        </w:rPr>
        <w:t xml:space="preserve"> </w:t>
      </w:r>
      <w:r w:rsidR="00035A78" w:rsidRPr="00B45D4F">
        <w:rPr>
          <w:rFonts w:ascii="Calibri" w:hAnsi="Calibri" w:cs="Calibri"/>
          <w:i/>
          <w:iCs/>
          <w:sz w:val="22"/>
          <w:szCs w:val="22"/>
        </w:rPr>
        <w:t>zainteresowania</w:t>
      </w:r>
      <w:r w:rsidR="00131B33" w:rsidRPr="00B45D4F">
        <w:rPr>
          <w:rFonts w:ascii="Calibri" w:hAnsi="Calibri" w:cs="Calibri"/>
          <w:i/>
          <w:iCs/>
          <w:sz w:val="22"/>
          <w:szCs w:val="22"/>
        </w:rPr>
        <w:t>:</w:t>
      </w:r>
      <w:r w:rsidR="00035A78" w:rsidRPr="00B45D4F">
        <w:rPr>
          <w:rFonts w:ascii="Calibri" w:hAnsi="Calibri" w:cs="Calibri"/>
          <w:i/>
          <w:iCs/>
          <w:sz w:val="22"/>
          <w:szCs w:val="22"/>
        </w:rPr>
        <w:t xml:space="preserve"> kompletacyjnymi robotami współpracującymi takimi jaki </w:t>
      </w:r>
      <w:proofErr w:type="spellStart"/>
      <w:r w:rsidR="00035A78" w:rsidRPr="00B45D4F">
        <w:rPr>
          <w:rFonts w:ascii="Calibri" w:hAnsi="Calibri" w:cs="Calibri"/>
          <w:i/>
          <w:iCs/>
          <w:sz w:val="22"/>
          <w:szCs w:val="22"/>
        </w:rPr>
        <w:t>iGo</w:t>
      </w:r>
      <w:proofErr w:type="spellEnd"/>
      <w:r w:rsidR="00035A78" w:rsidRPr="00B45D4F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035A78" w:rsidRPr="00B45D4F">
        <w:rPr>
          <w:rFonts w:ascii="Calibri" w:hAnsi="Calibri" w:cs="Calibri"/>
          <w:i/>
          <w:iCs/>
          <w:sz w:val="22"/>
          <w:szCs w:val="22"/>
        </w:rPr>
        <w:t>neo</w:t>
      </w:r>
      <w:proofErr w:type="spellEnd"/>
      <w:r w:rsidR="00131B33" w:rsidRPr="00B45D4F">
        <w:rPr>
          <w:rFonts w:ascii="Calibri" w:hAnsi="Calibri" w:cs="Calibri"/>
          <w:i/>
          <w:iCs/>
          <w:sz w:val="22"/>
          <w:szCs w:val="22"/>
        </w:rPr>
        <w:t>;</w:t>
      </w:r>
      <w:r w:rsidR="00035A78" w:rsidRPr="00B45D4F">
        <w:rPr>
          <w:rFonts w:ascii="Calibri" w:hAnsi="Calibri" w:cs="Calibri"/>
          <w:i/>
          <w:iCs/>
          <w:sz w:val="22"/>
          <w:szCs w:val="22"/>
        </w:rPr>
        <w:t xml:space="preserve"> całościowymi autonomicznymi systemami działającymi w oparciu o wózki AGV</w:t>
      </w:r>
      <w:r w:rsidR="00131B33" w:rsidRPr="00B45D4F">
        <w:rPr>
          <w:rFonts w:ascii="Calibri" w:hAnsi="Calibri" w:cs="Calibri"/>
          <w:i/>
          <w:iCs/>
          <w:sz w:val="22"/>
          <w:szCs w:val="22"/>
        </w:rPr>
        <w:t>;</w:t>
      </w:r>
      <w:r w:rsidR="00035A78" w:rsidRPr="00B45D4F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31B33" w:rsidRPr="00B45D4F">
        <w:rPr>
          <w:rFonts w:ascii="Calibri" w:hAnsi="Calibri" w:cs="Calibri"/>
          <w:i/>
          <w:iCs/>
          <w:sz w:val="22"/>
          <w:szCs w:val="22"/>
        </w:rPr>
        <w:t>oraz</w:t>
      </w:r>
      <w:r w:rsidR="00035A78" w:rsidRPr="00B45D4F">
        <w:rPr>
          <w:rFonts w:ascii="Calibri" w:hAnsi="Calibri" w:cs="Calibri"/>
          <w:i/>
          <w:iCs/>
          <w:sz w:val="22"/>
          <w:szCs w:val="22"/>
        </w:rPr>
        <w:t xml:space="preserve"> półautomatycznymi rozwiązaniami pozwalającymi odciążać operatorów</w:t>
      </w:r>
      <w:r w:rsidR="00E10991" w:rsidRPr="00B45D4F">
        <w:rPr>
          <w:rFonts w:ascii="Calibri" w:hAnsi="Calibri" w:cs="Calibri"/>
          <w:i/>
          <w:iCs/>
          <w:sz w:val="22"/>
          <w:szCs w:val="22"/>
        </w:rPr>
        <w:t>,</w:t>
      </w:r>
      <w:r w:rsidR="00035A78" w:rsidRPr="00B45D4F">
        <w:rPr>
          <w:rFonts w:ascii="Calibri" w:hAnsi="Calibri" w:cs="Calibri"/>
          <w:i/>
          <w:iCs/>
          <w:sz w:val="22"/>
          <w:szCs w:val="22"/>
        </w:rPr>
        <w:t xml:space="preserve"> usprawniać ich pracę </w:t>
      </w:r>
      <w:r w:rsidR="00E10991" w:rsidRPr="00B45D4F">
        <w:rPr>
          <w:rFonts w:ascii="Calibri" w:hAnsi="Calibri" w:cs="Calibri"/>
          <w:i/>
          <w:iCs/>
          <w:sz w:val="22"/>
          <w:szCs w:val="22"/>
        </w:rPr>
        <w:t xml:space="preserve">i zwiększyć jej bezpieczeństwo </w:t>
      </w:r>
      <w:r w:rsidR="00035A78" w:rsidRPr="00B45D4F">
        <w:rPr>
          <w:rFonts w:ascii="Calibri" w:hAnsi="Calibri" w:cs="Calibri"/>
          <w:i/>
          <w:iCs/>
          <w:sz w:val="22"/>
          <w:szCs w:val="22"/>
        </w:rPr>
        <w:t xml:space="preserve">bez </w:t>
      </w:r>
      <w:r w:rsidR="00E10991" w:rsidRPr="00B45D4F">
        <w:rPr>
          <w:rFonts w:ascii="Calibri" w:hAnsi="Calibri" w:cs="Calibri"/>
          <w:i/>
          <w:iCs/>
          <w:sz w:val="22"/>
          <w:szCs w:val="22"/>
        </w:rPr>
        <w:t xml:space="preserve">radykalnej </w:t>
      </w:r>
      <w:r w:rsidR="00035A78" w:rsidRPr="00B45D4F">
        <w:rPr>
          <w:rFonts w:ascii="Calibri" w:hAnsi="Calibri" w:cs="Calibri"/>
          <w:i/>
          <w:iCs/>
          <w:sz w:val="22"/>
          <w:szCs w:val="22"/>
        </w:rPr>
        <w:t xml:space="preserve">zmiany dotychczasowej organizacji magazynu – </w:t>
      </w:r>
      <w:r w:rsidR="00035A78" w:rsidRPr="00B45D4F">
        <w:rPr>
          <w:rFonts w:ascii="Calibri" w:hAnsi="Calibri" w:cs="Calibri"/>
          <w:sz w:val="22"/>
          <w:szCs w:val="22"/>
        </w:rPr>
        <w:t xml:space="preserve">mówi Dominik </w:t>
      </w:r>
      <w:proofErr w:type="spellStart"/>
      <w:r w:rsidR="00035A78" w:rsidRPr="00B45D4F">
        <w:rPr>
          <w:rFonts w:ascii="Calibri" w:hAnsi="Calibri" w:cs="Calibri"/>
          <w:sz w:val="22"/>
          <w:szCs w:val="22"/>
        </w:rPr>
        <w:t>Jasiok</w:t>
      </w:r>
      <w:proofErr w:type="spellEnd"/>
      <w:r w:rsidR="00035A78" w:rsidRPr="00B45D4F">
        <w:rPr>
          <w:rFonts w:ascii="Calibri" w:hAnsi="Calibri" w:cs="Calibri"/>
          <w:sz w:val="22"/>
          <w:szCs w:val="22"/>
        </w:rPr>
        <w:t xml:space="preserve">, Advanced Applications Manager STILL Polska. – </w:t>
      </w:r>
      <w:r w:rsidR="00035A78" w:rsidRPr="00B45D4F">
        <w:rPr>
          <w:rFonts w:ascii="Calibri" w:hAnsi="Calibri" w:cs="Calibri"/>
          <w:i/>
          <w:iCs/>
          <w:sz w:val="22"/>
          <w:szCs w:val="22"/>
        </w:rPr>
        <w:t xml:space="preserve">Rozwojowi tych technologii sprzyja zarówno zwiększenie </w:t>
      </w:r>
      <w:r w:rsidR="00131B33" w:rsidRPr="00B45D4F">
        <w:rPr>
          <w:rFonts w:ascii="Calibri" w:hAnsi="Calibri" w:cs="Calibri"/>
          <w:i/>
          <w:iCs/>
          <w:sz w:val="22"/>
          <w:szCs w:val="22"/>
        </w:rPr>
        <w:t xml:space="preserve">atrakcyjności kosztowej </w:t>
      </w:r>
      <w:r w:rsidR="00035A78" w:rsidRPr="00B45D4F">
        <w:rPr>
          <w:rFonts w:ascii="Calibri" w:hAnsi="Calibri" w:cs="Calibri"/>
          <w:i/>
          <w:iCs/>
          <w:sz w:val="22"/>
          <w:szCs w:val="22"/>
        </w:rPr>
        <w:t>podzespołów i wielokierunkowych systemów łączności, jak i uświadomiona za</w:t>
      </w:r>
      <w:r w:rsidR="00131B33" w:rsidRPr="00B45D4F">
        <w:rPr>
          <w:rFonts w:ascii="Calibri" w:hAnsi="Calibri" w:cs="Calibri"/>
          <w:i/>
          <w:iCs/>
          <w:sz w:val="22"/>
          <w:szCs w:val="22"/>
        </w:rPr>
        <w:t> </w:t>
      </w:r>
      <w:r w:rsidR="00035A78" w:rsidRPr="00B45D4F">
        <w:rPr>
          <w:rFonts w:ascii="Calibri" w:hAnsi="Calibri" w:cs="Calibri"/>
          <w:i/>
          <w:iCs/>
          <w:sz w:val="22"/>
          <w:szCs w:val="22"/>
        </w:rPr>
        <w:t xml:space="preserve">sprawą epidemii potrzeba gotowości: na zmiany popytu oraz </w:t>
      </w:r>
      <w:r w:rsidR="00E10991" w:rsidRPr="00B45D4F">
        <w:rPr>
          <w:rFonts w:ascii="Calibri" w:hAnsi="Calibri" w:cs="Calibri"/>
          <w:i/>
          <w:iCs/>
          <w:sz w:val="22"/>
          <w:szCs w:val="22"/>
        </w:rPr>
        <w:t xml:space="preserve">sytuację, w której ograniczona zostaje </w:t>
      </w:r>
      <w:r w:rsidR="00131B33" w:rsidRPr="00B45D4F">
        <w:rPr>
          <w:rFonts w:ascii="Calibri" w:hAnsi="Calibri" w:cs="Calibri"/>
          <w:i/>
          <w:iCs/>
          <w:sz w:val="22"/>
          <w:szCs w:val="22"/>
        </w:rPr>
        <w:t xml:space="preserve">dostępność </w:t>
      </w:r>
      <w:r w:rsidR="00E10991" w:rsidRPr="00B45D4F">
        <w:rPr>
          <w:rFonts w:ascii="Calibri" w:hAnsi="Calibri" w:cs="Calibri"/>
          <w:i/>
          <w:iCs/>
          <w:sz w:val="22"/>
          <w:szCs w:val="22"/>
        </w:rPr>
        <w:t xml:space="preserve">pracowników – </w:t>
      </w:r>
      <w:r w:rsidR="00E10991" w:rsidRPr="00B45D4F">
        <w:rPr>
          <w:rFonts w:ascii="Calibri" w:hAnsi="Calibri" w:cs="Calibri"/>
          <w:sz w:val="22"/>
          <w:szCs w:val="22"/>
        </w:rPr>
        <w:t xml:space="preserve">dodaje. Dobrym przykładem postępu w zakresie Przemysłu 4.0 jest ukończony u schyłku 2020 r. projekt IC4F, w ramach którego rynkowi liderzy rozwiązań dla przemysłu, logistyki, telekomunikacji współpracowali z naukowcami celem eksploracji możliwości wykorzystania komunikacji pomiędzy maszynami i elementami infrastruktury dla poprawy funkcjonowania procesów. </w:t>
      </w:r>
      <w:r w:rsidR="00131B33" w:rsidRPr="00B45D4F">
        <w:rPr>
          <w:rFonts w:ascii="Calibri" w:hAnsi="Calibri" w:cs="Calibri"/>
          <w:sz w:val="22"/>
          <w:szCs w:val="22"/>
        </w:rPr>
        <w:t>P</w:t>
      </w:r>
      <w:r w:rsidR="00E10991" w:rsidRPr="00B45D4F">
        <w:rPr>
          <w:rFonts w:ascii="Calibri" w:hAnsi="Calibri" w:cs="Calibri"/>
          <w:sz w:val="22"/>
          <w:szCs w:val="22"/>
        </w:rPr>
        <w:t xml:space="preserve">odczas spotkania podsumowującego prace STILL zademonstrował </w:t>
      </w:r>
      <w:r w:rsidR="00131B33" w:rsidRPr="00B45D4F">
        <w:rPr>
          <w:rFonts w:ascii="Calibri" w:hAnsi="Calibri" w:cs="Calibri"/>
          <w:sz w:val="22"/>
          <w:szCs w:val="22"/>
        </w:rPr>
        <w:t xml:space="preserve">stworzony w kooperacji z Nokią </w:t>
      </w:r>
      <w:r w:rsidR="00E10991" w:rsidRPr="00B45D4F">
        <w:rPr>
          <w:rFonts w:ascii="Calibri" w:hAnsi="Calibri" w:cs="Calibri"/>
          <w:sz w:val="22"/>
          <w:szCs w:val="22"/>
        </w:rPr>
        <w:t xml:space="preserve">system „Truck-to-X </w:t>
      </w:r>
      <w:proofErr w:type="spellStart"/>
      <w:r w:rsidR="00E10991" w:rsidRPr="00B45D4F">
        <w:rPr>
          <w:rFonts w:ascii="Calibri" w:hAnsi="Calibri" w:cs="Calibri"/>
          <w:sz w:val="22"/>
          <w:szCs w:val="22"/>
        </w:rPr>
        <w:t>Communication</w:t>
      </w:r>
      <w:proofErr w:type="spellEnd"/>
      <w:r w:rsidR="00E10991" w:rsidRPr="00B45D4F">
        <w:rPr>
          <w:rFonts w:ascii="Calibri" w:hAnsi="Calibri" w:cs="Calibri"/>
          <w:sz w:val="22"/>
          <w:szCs w:val="22"/>
        </w:rPr>
        <w:t>”, w którym wó</w:t>
      </w:r>
      <w:r w:rsidR="002E4E25" w:rsidRPr="00B45D4F">
        <w:rPr>
          <w:rFonts w:ascii="Calibri" w:hAnsi="Calibri" w:cs="Calibri"/>
          <w:sz w:val="22"/>
          <w:szCs w:val="22"/>
        </w:rPr>
        <w:t>zek</w:t>
      </w:r>
      <w:r w:rsidR="00E10991" w:rsidRPr="00B45D4F">
        <w:rPr>
          <w:rFonts w:ascii="Calibri" w:hAnsi="Calibri" w:cs="Calibri"/>
          <w:sz w:val="22"/>
          <w:szCs w:val="22"/>
        </w:rPr>
        <w:t xml:space="preserve"> widłowy </w:t>
      </w:r>
      <w:r w:rsidR="00C3744A" w:rsidRPr="00B45D4F">
        <w:rPr>
          <w:rFonts w:ascii="Calibri" w:hAnsi="Calibri" w:cs="Calibri"/>
          <w:sz w:val="22"/>
          <w:szCs w:val="22"/>
        </w:rPr>
        <w:t xml:space="preserve">- przykładowo - </w:t>
      </w:r>
      <w:r w:rsidR="002E4E25" w:rsidRPr="00B45D4F">
        <w:rPr>
          <w:rFonts w:ascii="Calibri" w:hAnsi="Calibri" w:cs="Calibri"/>
          <w:sz w:val="22"/>
          <w:szCs w:val="22"/>
        </w:rPr>
        <w:t>łączy</w:t>
      </w:r>
      <w:r w:rsidR="00131B33" w:rsidRPr="00B45D4F">
        <w:rPr>
          <w:rFonts w:ascii="Calibri" w:hAnsi="Calibri" w:cs="Calibri"/>
          <w:sz w:val="22"/>
          <w:szCs w:val="22"/>
        </w:rPr>
        <w:t xml:space="preserve"> </w:t>
      </w:r>
      <w:r w:rsidR="002E4E25" w:rsidRPr="00B45D4F">
        <w:rPr>
          <w:rFonts w:ascii="Calibri" w:hAnsi="Calibri" w:cs="Calibri"/>
          <w:sz w:val="22"/>
          <w:szCs w:val="22"/>
        </w:rPr>
        <w:t>się z</w:t>
      </w:r>
      <w:r w:rsidR="00131B33" w:rsidRPr="00B45D4F">
        <w:rPr>
          <w:rFonts w:ascii="Calibri" w:hAnsi="Calibri" w:cs="Calibri"/>
          <w:sz w:val="22"/>
          <w:szCs w:val="22"/>
        </w:rPr>
        <w:t> </w:t>
      </w:r>
      <w:r w:rsidR="002E4E25" w:rsidRPr="00B45D4F">
        <w:rPr>
          <w:rFonts w:ascii="Calibri" w:hAnsi="Calibri" w:cs="Calibri"/>
          <w:sz w:val="22"/>
          <w:szCs w:val="22"/>
        </w:rPr>
        <w:t>bramą, by</w:t>
      </w:r>
      <w:r w:rsidR="00131B33" w:rsidRPr="00B45D4F">
        <w:rPr>
          <w:rFonts w:ascii="Calibri" w:hAnsi="Calibri" w:cs="Calibri"/>
          <w:sz w:val="22"/>
          <w:szCs w:val="22"/>
        </w:rPr>
        <w:t> </w:t>
      </w:r>
      <w:r w:rsidR="002E4E25" w:rsidRPr="00B45D4F">
        <w:rPr>
          <w:rFonts w:ascii="Calibri" w:hAnsi="Calibri" w:cs="Calibri"/>
          <w:sz w:val="22"/>
          <w:szCs w:val="22"/>
        </w:rPr>
        <w:t>upewnić się, że z danym ładunkiem jest w stanie bezpiecznie przez nią przejechać. Eksperci spodziewają się, że tego typu rozwiązania, asystenci jazdy wózkiem oraz pełna automatyzacja wybranych obszarów magazynów będą mieć pozytywny wpływ na bezpieczeństwo pracy w</w:t>
      </w:r>
      <w:r w:rsidR="00131B33" w:rsidRPr="00B45D4F">
        <w:rPr>
          <w:rFonts w:ascii="Calibri" w:hAnsi="Calibri" w:cs="Calibri"/>
          <w:sz w:val="22"/>
          <w:szCs w:val="22"/>
        </w:rPr>
        <w:t> </w:t>
      </w:r>
      <w:r w:rsidR="002E4E25" w:rsidRPr="00B45D4F">
        <w:rPr>
          <w:rFonts w:ascii="Calibri" w:hAnsi="Calibri" w:cs="Calibri"/>
          <w:sz w:val="22"/>
          <w:szCs w:val="22"/>
        </w:rPr>
        <w:t xml:space="preserve">magazynach, </w:t>
      </w:r>
      <w:r w:rsidR="00131B33" w:rsidRPr="00B45D4F">
        <w:rPr>
          <w:rFonts w:ascii="Calibri" w:hAnsi="Calibri" w:cs="Calibri"/>
          <w:sz w:val="22"/>
          <w:szCs w:val="22"/>
        </w:rPr>
        <w:t xml:space="preserve">a także </w:t>
      </w:r>
      <w:r w:rsidR="002E4E25" w:rsidRPr="00B45D4F">
        <w:rPr>
          <w:rFonts w:ascii="Calibri" w:hAnsi="Calibri" w:cs="Calibri"/>
          <w:sz w:val="22"/>
          <w:szCs w:val="22"/>
        </w:rPr>
        <w:t>wydajność realizowanych procesów.</w:t>
      </w:r>
    </w:p>
    <w:p w14:paraId="573ED5B9" w14:textId="77777777" w:rsidR="00B45D4F" w:rsidRPr="00B45D4F" w:rsidRDefault="00B45D4F" w:rsidP="00B45D4F">
      <w:pPr>
        <w:shd w:val="clear" w:color="auto" w:fill="FFFFFF"/>
        <w:spacing w:before="200"/>
        <w:rPr>
          <w:rFonts w:cs="Arial"/>
          <w:b/>
          <w:bCs/>
          <w:color w:val="222222"/>
          <w:sz w:val="22"/>
          <w:szCs w:val="22"/>
        </w:rPr>
      </w:pPr>
      <w:r w:rsidRPr="00B45D4F">
        <w:rPr>
          <w:rFonts w:cs="Arial"/>
          <w:b/>
          <w:bCs/>
          <w:color w:val="222222"/>
          <w:sz w:val="22"/>
          <w:szCs w:val="22"/>
        </w:rPr>
        <w:t>Kontakt dla mediów:</w:t>
      </w:r>
    </w:p>
    <w:p w14:paraId="2099FD90" w14:textId="77777777" w:rsidR="00B45D4F" w:rsidRPr="00B45D4F" w:rsidRDefault="00B45D4F" w:rsidP="00B45D4F">
      <w:pPr>
        <w:shd w:val="clear" w:color="auto" w:fill="FFFFFF"/>
        <w:rPr>
          <w:rFonts w:cs="Arial"/>
          <w:b/>
          <w:bCs/>
          <w:color w:val="222222"/>
          <w:sz w:val="22"/>
          <w:szCs w:val="22"/>
        </w:rPr>
      </w:pPr>
      <w:r w:rsidRPr="00B45D4F">
        <w:rPr>
          <w:rFonts w:cs="Arial"/>
          <w:b/>
          <w:bCs/>
          <w:color w:val="222222"/>
          <w:sz w:val="22"/>
          <w:szCs w:val="22"/>
        </w:rPr>
        <w:t>Wojciech Podsiadły</w:t>
      </w:r>
    </w:p>
    <w:p w14:paraId="4EA1519B" w14:textId="77777777" w:rsidR="00B45D4F" w:rsidRPr="00B45D4F" w:rsidRDefault="00B45D4F" w:rsidP="00B45D4F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B45D4F">
        <w:rPr>
          <w:rFonts w:cs="Arial"/>
          <w:color w:val="222222"/>
          <w:sz w:val="22"/>
          <w:szCs w:val="22"/>
        </w:rPr>
        <w:t>PR Manager</w:t>
      </w:r>
    </w:p>
    <w:p w14:paraId="1DC48E6A" w14:textId="77777777" w:rsidR="00B45D4F" w:rsidRPr="00B45D4F" w:rsidRDefault="00B45D4F" w:rsidP="00B45D4F">
      <w:pPr>
        <w:shd w:val="clear" w:color="auto" w:fill="FFFFFF"/>
        <w:rPr>
          <w:rFonts w:cs="Arial"/>
          <w:bCs/>
          <w:color w:val="222222"/>
          <w:sz w:val="22"/>
          <w:szCs w:val="22"/>
          <w:lang w:val="en-GB"/>
        </w:rPr>
      </w:pPr>
      <w:proofErr w:type="spellStart"/>
      <w:r w:rsidRPr="00B45D4F">
        <w:rPr>
          <w:rFonts w:cs="Arial"/>
          <w:bCs/>
          <w:color w:val="222222"/>
          <w:sz w:val="22"/>
          <w:szCs w:val="22"/>
          <w:lang w:val="en-GB"/>
        </w:rPr>
        <w:t>More&amp;More</w:t>
      </w:r>
      <w:proofErr w:type="spellEnd"/>
      <w:r w:rsidRPr="00B45D4F">
        <w:rPr>
          <w:rFonts w:cs="Arial"/>
          <w:bCs/>
          <w:color w:val="222222"/>
          <w:sz w:val="22"/>
          <w:szCs w:val="22"/>
          <w:lang w:val="en-GB"/>
        </w:rPr>
        <w:t xml:space="preserve"> Marketing</w:t>
      </w:r>
    </w:p>
    <w:p w14:paraId="18982997" w14:textId="77777777" w:rsidR="00B45D4F" w:rsidRPr="00B45D4F" w:rsidRDefault="00B45D4F" w:rsidP="00B45D4F">
      <w:pPr>
        <w:shd w:val="clear" w:color="auto" w:fill="FFFFFF"/>
        <w:rPr>
          <w:rFonts w:cs="Arial"/>
          <w:color w:val="222222"/>
          <w:sz w:val="22"/>
          <w:szCs w:val="22"/>
          <w:lang w:val="en-GB"/>
        </w:rPr>
      </w:pPr>
      <w:r w:rsidRPr="00B45D4F">
        <w:rPr>
          <w:rFonts w:cs="Arial"/>
          <w:color w:val="222222"/>
          <w:sz w:val="22"/>
          <w:szCs w:val="22"/>
          <w:lang w:val="en-GB"/>
        </w:rPr>
        <w:t>mob.571.246.669</w:t>
      </w:r>
    </w:p>
    <w:p w14:paraId="19184ED0" w14:textId="71FEE53B" w:rsidR="00B45D4F" w:rsidRPr="00B45D4F" w:rsidRDefault="00B45D4F" w:rsidP="00B45D4F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B45D4F">
        <w:rPr>
          <w:rFonts w:cs="Arial"/>
          <w:color w:val="222222"/>
          <w:sz w:val="22"/>
          <w:szCs w:val="22"/>
          <w:lang w:val="en-GB"/>
        </w:rPr>
        <w:t>e-mail:</w:t>
      </w:r>
      <w:r w:rsidRPr="00B45D4F">
        <w:rPr>
          <w:rStyle w:val="apple-converted-space"/>
          <w:rFonts w:cs="Arial"/>
          <w:color w:val="222222"/>
          <w:sz w:val="22"/>
          <w:szCs w:val="22"/>
          <w:lang w:val="en-GB"/>
        </w:rPr>
        <w:t> </w:t>
      </w:r>
      <w:hyperlink r:id="rId8" w:tgtFrame="_blank" w:history="1">
        <w:r w:rsidRPr="00B45D4F">
          <w:rPr>
            <w:rStyle w:val="Hipercze"/>
            <w:rFonts w:cs="Arial"/>
            <w:color w:val="1155CC"/>
            <w:sz w:val="22"/>
            <w:szCs w:val="22"/>
            <w:lang w:val="en-GB"/>
          </w:rPr>
          <w:t>wojciech@getmorepr.pl</w:t>
        </w:r>
      </w:hyperlink>
    </w:p>
    <w:sectPr w:rsidR="00B45D4F" w:rsidRPr="00B45D4F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36748"/>
    <w:multiLevelType w:val="multilevel"/>
    <w:tmpl w:val="EBD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04E25"/>
    <w:multiLevelType w:val="hybridMultilevel"/>
    <w:tmpl w:val="EB3AC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13"/>
    <w:rsid w:val="000106EA"/>
    <w:rsid w:val="00035A78"/>
    <w:rsid w:val="00131B33"/>
    <w:rsid w:val="001871AB"/>
    <w:rsid w:val="001A6C10"/>
    <w:rsid w:val="001B4A05"/>
    <w:rsid w:val="00252524"/>
    <w:rsid w:val="002E4E25"/>
    <w:rsid w:val="003F41DB"/>
    <w:rsid w:val="0043182B"/>
    <w:rsid w:val="004E077F"/>
    <w:rsid w:val="00603343"/>
    <w:rsid w:val="00663513"/>
    <w:rsid w:val="006D65D6"/>
    <w:rsid w:val="006E671C"/>
    <w:rsid w:val="007B5241"/>
    <w:rsid w:val="007C0D85"/>
    <w:rsid w:val="007E5B75"/>
    <w:rsid w:val="00833F94"/>
    <w:rsid w:val="00861313"/>
    <w:rsid w:val="008763D6"/>
    <w:rsid w:val="00960F38"/>
    <w:rsid w:val="00A3444A"/>
    <w:rsid w:val="00A84C8C"/>
    <w:rsid w:val="00AB10A3"/>
    <w:rsid w:val="00B45D4F"/>
    <w:rsid w:val="00B47FCF"/>
    <w:rsid w:val="00C3744A"/>
    <w:rsid w:val="00D37596"/>
    <w:rsid w:val="00DC7BFB"/>
    <w:rsid w:val="00E10991"/>
    <w:rsid w:val="00F65B21"/>
    <w:rsid w:val="00F9320C"/>
    <w:rsid w:val="00FB3F33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9E8D23"/>
  <w15:chartTrackingRefBased/>
  <w15:docId w15:val="{3BE25D6C-F02C-E549-B52B-7D94CB0B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06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635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35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6351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6351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635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613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77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77F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F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F3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F3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106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rsid w:val="00B45D4F"/>
  </w:style>
  <w:style w:type="character" w:styleId="UyteHipercze">
    <w:name w:val="FollowedHyperlink"/>
    <w:basedOn w:val="Domylnaczcionkaakapitu"/>
    <w:uiPriority w:val="99"/>
    <w:semiHidden/>
    <w:unhideWhenUsed/>
    <w:rsid w:val="00B45D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@getmorepr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0" ma:contentTypeDescription="Utwórz nowy dokument." ma:contentTypeScope="" ma:versionID="bb3a6b0d56b6140c39413aec15b7dc05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4f8dd20c98c3dd2dcb6a7906563267cf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51417-B41A-4999-8214-222A86DC1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F615FD-8CB9-4785-ABC5-71E55D582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FD593-86CC-4B3C-97D9-B22404885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Podsiadły</dc:creator>
  <cp:keywords/>
  <dc:description/>
  <cp:lastModifiedBy>Wojciech Podsiadły</cp:lastModifiedBy>
  <cp:revision>5</cp:revision>
  <dcterms:created xsi:type="dcterms:W3CDTF">2021-02-18T11:00:00Z</dcterms:created>
  <dcterms:modified xsi:type="dcterms:W3CDTF">2021-03-17T09:25:00Z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</Properties>
</file>